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99FF99"/>
  <w:body>
    <w:p w:rsidR="006B5EC6" w:rsidRDefault="008C429C"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 wp14:anchorId="55DC105F" wp14:editId="766CFFC0">
            <wp:simplePos x="0" y="0"/>
            <wp:positionH relativeFrom="column">
              <wp:posOffset>-548508</wp:posOffset>
            </wp:positionH>
            <wp:positionV relativeFrom="paragraph">
              <wp:posOffset>3128896</wp:posOffset>
            </wp:positionV>
            <wp:extent cx="3072809" cy="3646967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200908_100819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2546" cy="36466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 wp14:anchorId="14C73530" wp14:editId="39503A5F">
            <wp:simplePos x="0" y="0"/>
            <wp:positionH relativeFrom="column">
              <wp:posOffset>2799715</wp:posOffset>
            </wp:positionH>
            <wp:positionV relativeFrom="paragraph">
              <wp:posOffset>3128291</wp:posOffset>
            </wp:positionV>
            <wp:extent cx="3019647" cy="3646967"/>
            <wp:effectExtent l="0" t="0" r="9525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200908_100725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9647" cy="364696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D396A"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 wp14:anchorId="4C55A36B" wp14:editId="0C6B1C09">
            <wp:simplePos x="0" y="0"/>
            <wp:positionH relativeFrom="column">
              <wp:posOffset>-480695</wp:posOffset>
            </wp:positionH>
            <wp:positionV relativeFrom="paragraph">
              <wp:posOffset>6880860</wp:posOffset>
            </wp:positionV>
            <wp:extent cx="3692525" cy="2769235"/>
            <wp:effectExtent l="0" t="0" r="3175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20200909-WA0008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92525" cy="27692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D396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33E939C" wp14:editId="62B17155">
                <wp:simplePos x="0" y="0"/>
                <wp:positionH relativeFrom="column">
                  <wp:posOffset>3362960</wp:posOffset>
                </wp:positionH>
                <wp:positionV relativeFrom="paragraph">
                  <wp:posOffset>6881495</wp:posOffset>
                </wp:positionV>
                <wp:extent cx="2880995" cy="2689860"/>
                <wp:effectExtent l="38100" t="38100" r="52705" b="91440"/>
                <wp:wrapNone/>
                <wp:docPr id="5" name="Скругленный 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0995" cy="268986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C2EC1" w:rsidRPr="005C2EC1" w:rsidRDefault="005C2EC1" w:rsidP="005C2EC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  <w:r w:rsidRPr="005C2EC1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  <w:t>Также важно соблюдать правила дорожной безопасности, так рядом со школой расположена проезжая часть. В начале второй учебной недели ЗДВР школы проверила наличие у учащихся светоотражающих элементов.</w:t>
                            </w:r>
                          </w:p>
                          <w:p w:rsidR="005C2EC1" w:rsidRDefault="005C2EC1" w:rsidP="005C2EC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5" o:spid="_x0000_s1026" style="position:absolute;margin-left:264.8pt;margin-top:541.85pt;width:226.85pt;height:211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5C2EC1" w:rsidRPr="005C2EC1" w:rsidRDefault="005C2EC1" w:rsidP="005C2EC1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</w:rPr>
                      </w:pPr>
                      <w:r w:rsidRPr="005C2EC1"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</w:rPr>
                        <w:t>Также важно соблюдать правила дорожной безопасности, так рядом со школой расположена проезжая часть. В начале второй учебной недели ЗДВР школы проверила наличие у учащихся светоотражающих элементов.</w:t>
                      </w:r>
                    </w:p>
                    <w:p w:rsidR="005C2EC1" w:rsidRDefault="005C2EC1" w:rsidP="005C2EC1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6C53A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05D6439" wp14:editId="39DAB3D4">
                <wp:simplePos x="0" y="0"/>
                <wp:positionH relativeFrom="column">
                  <wp:posOffset>-814321</wp:posOffset>
                </wp:positionH>
                <wp:positionV relativeFrom="paragraph">
                  <wp:posOffset>1119343</wp:posOffset>
                </wp:positionV>
                <wp:extent cx="5390382" cy="1903095"/>
                <wp:effectExtent l="0" t="0" r="20320" b="20955"/>
                <wp:wrapNone/>
                <wp:docPr id="3" name="Скругленный 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0382" cy="190309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53A3" w:rsidRPr="006C53A3" w:rsidRDefault="006C53A3" w:rsidP="006C53A3">
                            <w:pPr>
                              <w:ind w:firstLine="567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  <w:r w:rsidRPr="006C53A3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В начале каждого учебного года работниками пожарной службы проводится тренировочная эвакуация учащихся и сотрудников школ</w:t>
                            </w:r>
                            <w:r w:rsidR="005C2EC1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ы. Это мероприятие имеет </w:t>
                            </w:r>
                            <w:proofErr w:type="gramStart"/>
                            <w:r w:rsidR="005C2EC1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важное </w:t>
                            </w:r>
                            <w:r w:rsidRPr="006C53A3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значение</w:t>
                            </w:r>
                            <w:proofErr w:type="gramEnd"/>
                            <w:r w:rsidRPr="006C53A3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, так как сохранение жизни и здоровья каждого из нас зависит от правильности наших действий в ЧС. Начальник пожарной части Закиров Р.Р. еще раз напомнил о правилах противопожарной безопасности и наличии ватно-марлевых повязок. Данное мероприятие проводится периодически, чтобы у учащихся выработались навыки эвакуации.</w:t>
                            </w:r>
                          </w:p>
                          <w:p w:rsidR="006C53A3" w:rsidRDefault="006C53A3" w:rsidP="006C53A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3" o:spid="_x0000_s1027" style="position:absolute;margin-left:-64.1pt;margin-top:88.15pt;width:424.45pt;height:149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" fillcolor="white [3201]" strokecolor="#9bbb59 [3206]" strokeweight="2pt">
                <v:textbox>
                  <w:txbxContent>
                    <w:p w:rsidR="006C53A3" w:rsidRPr="006C53A3" w:rsidRDefault="006C53A3" w:rsidP="006C53A3">
                      <w:pPr>
                        <w:ind w:firstLine="567"/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</w:pPr>
                      <w:r w:rsidRPr="006C53A3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В начале каждого учебного года работниками пожарной службы проводится тренировочная эвакуация учащихся и сотрудников школ</w:t>
                      </w:r>
                      <w:r w:rsidR="005C2EC1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ы. Это мероприятие имеет </w:t>
                      </w:r>
                      <w:proofErr w:type="gramStart"/>
                      <w:r w:rsidR="005C2EC1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важное </w:t>
                      </w:r>
                      <w:r w:rsidRPr="006C53A3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значение</w:t>
                      </w:r>
                      <w:proofErr w:type="gramEnd"/>
                      <w:r w:rsidRPr="006C53A3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, так как сохранение жизни и здоровья каждого из нас зависит от правильности наших действий в ЧС. Начальник пожарной части Закиров Р.Р. еще раз напомнил о правилах противопожарной безопасности и наличии ватно-марлевых повязок. Данное мероприятие проводится периодически, чтобы у учащихся выработались навыки эвакуации.</w:t>
                      </w:r>
                    </w:p>
                    <w:p w:rsidR="006C53A3" w:rsidRDefault="006C53A3" w:rsidP="006C53A3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6C53A3"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067E068E" wp14:editId="2BCE31E8">
            <wp:simplePos x="0" y="0"/>
            <wp:positionH relativeFrom="column">
              <wp:posOffset>3323664</wp:posOffset>
            </wp:positionH>
            <wp:positionV relativeFrom="paragraph">
              <wp:posOffset>-762074</wp:posOffset>
            </wp:positionV>
            <wp:extent cx="3198210" cy="3157869"/>
            <wp:effectExtent l="0" t="0" r="0" b="4445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refighter_5dc5358a65dec.gif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8210" cy="315786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53A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89C9CA" wp14:editId="150F43C5">
                <wp:simplePos x="0" y="0"/>
                <wp:positionH relativeFrom="column">
                  <wp:posOffset>-357461</wp:posOffset>
                </wp:positionH>
                <wp:positionV relativeFrom="paragraph">
                  <wp:posOffset>-507365</wp:posOffset>
                </wp:positionV>
                <wp:extent cx="4065668" cy="1828800"/>
                <wp:effectExtent l="57150" t="38100" r="68580" b="9779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65668" cy="182880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53A3" w:rsidRPr="006C53A3" w:rsidRDefault="006C53A3" w:rsidP="006C53A3">
                            <w:pPr>
                              <w:spacing w:after="0" w:line="240" w:lineRule="auto"/>
                              <w:jc w:val="center"/>
                              <w:rPr>
                                <w:rFonts w:ascii="Monotype Corsiva" w:hAnsi="Monotype Corsiva"/>
                                <w:b/>
                                <w:i/>
                                <w:color w:val="FFFF00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6C53A3">
                              <w:rPr>
                                <w:rFonts w:ascii="Monotype Corsiva" w:hAnsi="Monotype Corsiva"/>
                                <w:b/>
                                <w:i/>
                                <w:color w:val="FFFF00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Соблюдение правил  безопасности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Поле 1" o:spid="_x0000_s1028" style="position:absolute;margin-left:-28.15pt;margin-top:-39.95pt;width:320.15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 style="mso-fit-shape-to-text:t">
                  <w:txbxContent>
                    <w:p w:rsidR="006C53A3" w:rsidRPr="006C53A3" w:rsidRDefault="006C53A3" w:rsidP="006C53A3">
                      <w:pPr>
                        <w:spacing w:after="0" w:line="240" w:lineRule="auto"/>
                        <w:jc w:val="center"/>
                        <w:rPr>
                          <w:rFonts w:ascii="Monotype Corsiva" w:hAnsi="Monotype Corsiva"/>
                          <w:b/>
                          <w:i/>
                          <w:color w:val="FFFF00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6C53A3">
                        <w:rPr>
                          <w:rFonts w:ascii="Monotype Corsiva" w:hAnsi="Monotype Corsiva"/>
                          <w:b/>
                          <w:i/>
                          <w:color w:val="FFFF00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Соблюдение правил  безопасности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6B5EC6" w:rsidSect="005C2EC1">
      <w:footerReference w:type="default" r:id="rId11"/>
      <w:pgSz w:w="11906" w:h="16838"/>
      <w:pgMar w:top="1134" w:right="566" w:bottom="1134" w:left="1701" w:header="708" w:footer="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711C" w:rsidRDefault="007B711C" w:rsidP="005C2EC1">
      <w:pPr>
        <w:spacing w:after="0" w:line="240" w:lineRule="auto"/>
      </w:pPr>
      <w:r>
        <w:separator/>
      </w:r>
    </w:p>
  </w:endnote>
  <w:endnote w:type="continuationSeparator" w:id="0">
    <w:p w:rsidR="007B711C" w:rsidRDefault="007B711C" w:rsidP="005C2E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b/>
        <w:i/>
        <w:sz w:val="32"/>
        <w:szCs w:val="32"/>
      </w:rPr>
      <w:id w:val="-1935821856"/>
      <w:docPartObj>
        <w:docPartGallery w:val="Page Numbers (Bottom of Page)"/>
        <w:docPartUnique/>
      </w:docPartObj>
    </w:sdtPr>
    <w:sdtEndPr/>
    <w:sdtContent>
      <w:p w:rsidR="005C2EC1" w:rsidRPr="005C2EC1" w:rsidRDefault="005C2EC1">
        <w:pPr>
          <w:pStyle w:val="a7"/>
          <w:jc w:val="right"/>
          <w:rPr>
            <w:rFonts w:ascii="Times New Roman" w:hAnsi="Times New Roman" w:cs="Times New Roman"/>
            <w:b/>
            <w:i/>
            <w:sz w:val="32"/>
            <w:szCs w:val="32"/>
          </w:rPr>
        </w:pPr>
        <w:r>
          <w:rPr>
            <w:rFonts w:ascii="Times New Roman" w:hAnsi="Times New Roman" w:cs="Times New Roman"/>
            <w:b/>
            <w:i/>
            <w:sz w:val="32"/>
            <w:szCs w:val="32"/>
          </w:rPr>
          <w:t>6</w:t>
        </w:r>
      </w:p>
    </w:sdtContent>
  </w:sdt>
  <w:p w:rsidR="005C2EC1" w:rsidRDefault="005C2EC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711C" w:rsidRDefault="007B711C" w:rsidP="005C2EC1">
      <w:pPr>
        <w:spacing w:after="0" w:line="240" w:lineRule="auto"/>
      </w:pPr>
      <w:r>
        <w:separator/>
      </w:r>
    </w:p>
  </w:footnote>
  <w:footnote w:type="continuationSeparator" w:id="0">
    <w:p w:rsidR="007B711C" w:rsidRDefault="007B711C" w:rsidP="005C2E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952"/>
    <w:rsid w:val="004D396A"/>
    <w:rsid w:val="005C2EC1"/>
    <w:rsid w:val="006C53A3"/>
    <w:rsid w:val="0079323D"/>
    <w:rsid w:val="007B711C"/>
    <w:rsid w:val="008C429C"/>
    <w:rsid w:val="00B41952"/>
    <w:rsid w:val="00C032F1"/>
    <w:rsid w:val="00DA0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53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53A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C2E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C2EC1"/>
  </w:style>
  <w:style w:type="paragraph" w:styleId="a7">
    <w:name w:val="footer"/>
    <w:basedOn w:val="a"/>
    <w:link w:val="a8"/>
    <w:uiPriority w:val="99"/>
    <w:unhideWhenUsed/>
    <w:rsid w:val="005C2E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C2E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53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53A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C2E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C2EC1"/>
  </w:style>
  <w:style w:type="paragraph" w:styleId="a7">
    <w:name w:val="footer"/>
    <w:basedOn w:val="a"/>
    <w:link w:val="a8"/>
    <w:uiPriority w:val="99"/>
    <w:unhideWhenUsed/>
    <w:rsid w:val="005C2E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C2E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gif"/><Relationship Id="rId4" Type="http://schemas.openxmlformats.org/officeDocument/2006/relationships/webSettings" Target="webSettings.xml"/><Relationship Id="rId9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любовь</cp:lastModifiedBy>
  <cp:revision>4</cp:revision>
  <dcterms:created xsi:type="dcterms:W3CDTF">2020-09-11T17:58:00Z</dcterms:created>
  <dcterms:modified xsi:type="dcterms:W3CDTF">2020-09-12T05:42:00Z</dcterms:modified>
</cp:coreProperties>
</file>